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B9C" w14:textId="2AF425FF" w:rsidR="00271D99" w:rsidRDefault="00271D99" w:rsidP="0068672B">
      <w:r>
        <w:t>TEME</w:t>
      </w:r>
    </w:p>
    <w:p w14:paraId="6B2127C2" w14:textId="46453D68" w:rsidR="0068672B" w:rsidRPr="00E66287" w:rsidRDefault="0068672B" w:rsidP="0089447D">
      <w:pPr>
        <w:pStyle w:val="Odlomakpopisa"/>
        <w:numPr>
          <w:ilvl w:val="0"/>
          <w:numId w:val="3"/>
        </w:numPr>
      </w:pPr>
      <w:bookmarkStart w:id="0" w:name="_Hlk117751622"/>
      <w:r>
        <w:t xml:space="preserve">Dr. Milenko </w:t>
      </w:r>
      <w:proofErr w:type="spellStart"/>
      <w:r>
        <w:t>Strižak</w:t>
      </w:r>
      <w:proofErr w:type="spellEnd"/>
      <w:r>
        <w:t>, specijalista neurolog-</w:t>
      </w:r>
      <w:proofErr w:type="spellStart"/>
      <w:r>
        <w:t>epileptolog</w:t>
      </w:r>
      <w:proofErr w:type="spellEnd"/>
      <w:r>
        <w:t>, voditelj mobilnog palijativnog tima</w:t>
      </w:r>
      <w:r w:rsidR="00E66287">
        <w:t xml:space="preserve">, </w:t>
      </w:r>
      <w:r>
        <w:t>Ivana Miklić, prvostupnica sestrinstva</w:t>
      </w:r>
      <w:r w:rsidR="00E66287">
        <w:t xml:space="preserve">, </w:t>
      </w:r>
      <w:r>
        <w:t>Valentina Smola, prvostupnica sestrinstva</w:t>
      </w:r>
      <w:r w:rsidR="00E66287">
        <w:t xml:space="preserve">: </w:t>
      </w:r>
      <w:r w:rsidRPr="0089447D">
        <w:rPr>
          <w:u w:val="single"/>
        </w:rPr>
        <w:t>Rad mobilnog palijativnog tima Doma zdravlja Kutina</w:t>
      </w:r>
    </w:p>
    <w:p w14:paraId="71FF2E64" w14:textId="082E4E0D" w:rsidR="0068672B" w:rsidRPr="0089447D" w:rsidRDefault="0068672B" w:rsidP="0089447D">
      <w:pPr>
        <w:pStyle w:val="Odlomakpopisa"/>
        <w:numPr>
          <w:ilvl w:val="0"/>
          <w:numId w:val="3"/>
        </w:numPr>
        <w:rPr>
          <w:u w:val="single"/>
        </w:rPr>
      </w:pPr>
      <w:r>
        <w:t xml:space="preserve">Valentina Smola, prvostupnica sestrinstva: </w:t>
      </w:r>
      <w:r w:rsidRPr="0089447D">
        <w:rPr>
          <w:u w:val="single"/>
        </w:rPr>
        <w:t>Demografske karakteristike skrbnika palijativnih pacijenata</w:t>
      </w:r>
    </w:p>
    <w:p w14:paraId="71810A25" w14:textId="6419DFB1" w:rsidR="0089447D" w:rsidRPr="0068672B" w:rsidRDefault="0089447D" w:rsidP="0089447D">
      <w:pPr>
        <w:pStyle w:val="Odlomakpopisa"/>
        <w:numPr>
          <w:ilvl w:val="0"/>
          <w:numId w:val="3"/>
        </w:numPr>
      </w:pPr>
      <w:r>
        <w:t xml:space="preserve">Dr. </w:t>
      </w:r>
      <w:proofErr w:type="spellStart"/>
      <w:r w:rsidRPr="0068672B">
        <w:t>Džanana</w:t>
      </w:r>
      <w:proofErr w:type="spellEnd"/>
      <w:r w:rsidRPr="0068672B">
        <w:t xml:space="preserve"> </w:t>
      </w:r>
      <w:proofErr w:type="spellStart"/>
      <w:r w:rsidRPr="0068672B">
        <w:t>Jatić</w:t>
      </w:r>
      <w:proofErr w:type="spellEnd"/>
      <w:r w:rsidRPr="008C1308">
        <w:t> </w:t>
      </w:r>
      <w:proofErr w:type="spellStart"/>
      <w:r w:rsidRPr="008C1308">
        <w:t>spec</w:t>
      </w:r>
      <w:proofErr w:type="spellEnd"/>
      <w:r>
        <w:t xml:space="preserve"> obiteljske</w:t>
      </w:r>
      <w:r w:rsidRPr="008C1308">
        <w:t xml:space="preserve"> medicine</w:t>
      </w:r>
      <w:r>
        <w:t xml:space="preserve">, </w:t>
      </w:r>
      <w:r w:rsidRPr="00153809">
        <w:t>Medicinski fakultet Sveučilišta u Sarajevu</w:t>
      </w:r>
      <w:r>
        <w:t>:</w:t>
      </w:r>
      <w:r w:rsidRPr="0068672B">
        <w:t xml:space="preserve"> </w:t>
      </w:r>
      <w:r w:rsidRPr="0089447D">
        <w:rPr>
          <w:u w:val="single"/>
        </w:rPr>
        <w:t>Rad s palijativnim pacijentima koji imaju dijabetes</w:t>
      </w:r>
    </w:p>
    <w:p w14:paraId="0A95C059" w14:textId="2828C29C" w:rsidR="0089447D" w:rsidRPr="0068672B" w:rsidRDefault="0089447D" w:rsidP="0089447D">
      <w:pPr>
        <w:pStyle w:val="Odlomakpopisa"/>
        <w:numPr>
          <w:ilvl w:val="0"/>
          <w:numId w:val="3"/>
        </w:numPr>
      </w:pPr>
      <w:r>
        <w:t xml:space="preserve">Dr. </w:t>
      </w:r>
      <w:proofErr w:type="spellStart"/>
      <w:r w:rsidRPr="0068672B">
        <w:t>Zaim</w:t>
      </w:r>
      <w:proofErr w:type="spellEnd"/>
      <w:r w:rsidRPr="0068672B">
        <w:t xml:space="preserve"> </w:t>
      </w:r>
      <w:proofErr w:type="spellStart"/>
      <w:r w:rsidRPr="0068672B">
        <w:t>Jatić</w:t>
      </w:r>
      <w:proofErr w:type="spellEnd"/>
      <w:r w:rsidRPr="0068672B">
        <w:t xml:space="preserve">, </w:t>
      </w:r>
      <w:r>
        <w:t>P</w:t>
      </w:r>
      <w:r w:rsidRPr="008C1308">
        <w:t>rof</w:t>
      </w:r>
      <w:r>
        <w:t>.</w:t>
      </w:r>
      <w:r w:rsidRPr="008C1308">
        <w:t xml:space="preserve"> </w:t>
      </w:r>
      <w:r>
        <w:t>obiteljske</w:t>
      </w:r>
      <w:r w:rsidRPr="008C1308">
        <w:t xml:space="preserve"> medicine</w:t>
      </w:r>
      <w:r>
        <w:t>,</w:t>
      </w:r>
      <w:r w:rsidRPr="008C1308">
        <w:t xml:space="preserve"> Medicinski Fakultet </w:t>
      </w:r>
      <w:r>
        <w:t>Sveučilišta</w:t>
      </w:r>
      <w:r w:rsidRPr="008C1308">
        <w:t xml:space="preserve"> u Sarajevu</w:t>
      </w:r>
      <w:r>
        <w:t>:</w:t>
      </w:r>
      <w:r w:rsidRPr="0068672B">
        <w:t xml:space="preserve"> </w:t>
      </w:r>
      <w:r w:rsidRPr="0089447D">
        <w:rPr>
          <w:u w:val="single"/>
        </w:rPr>
        <w:t>Kako uravnotežiti nadu i realizam u palijativnoj njezi</w:t>
      </w:r>
    </w:p>
    <w:p w14:paraId="024EAD32" w14:textId="608F78EC" w:rsidR="0089447D" w:rsidRPr="0068672B" w:rsidRDefault="0089447D" w:rsidP="0089447D">
      <w:pPr>
        <w:pStyle w:val="Odlomakpopisa"/>
        <w:numPr>
          <w:ilvl w:val="0"/>
          <w:numId w:val="3"/>
        </w:numPr>
      </w:pPr>
      <w:r w:rsidRPr="0068672B">
        <w:t xml:space="preserve">Izv. prof. dr. sc. Marijana </w:t>
      </w:r>
      <w:proofErr w:type="spellStart"/>
      <w:r w:rsidRPr="0068672B">
        <w:t>Neuberg</w:t>
      </w:r>
      <w:proofErr w:type="spellEnd"/>
      <w:r w:rsidRPr="0068672B">
        <w:t xml:space="preserve">, </w:t>
      </w:r>
      <w:r>
        <w:t>p</w:t>
      </w:r>
      <w:r w:rsidRPr="0068672B">
        <w:t>ročelnica Odjela za sestrinstvo Sveučilišta Sjever (Sveučilišni centar Varaždin)</w:t>
      </w:r>
      <w:r>
        <w:t xml:space="preserve">: </w:t>
      </w:r>
      <w:r w:rsidRPr="0089447D">
        <w:rPr>
          <w:u w:val="single"/>
        </w:rPr>
        <w:t>Uloga akademske zajednice u edukaciji o palijativnoj skrbi u ruralnim sredinama - mogućnosti i izazovi</w:t>
      </w:r>
    </w:p>
    <w:p w14:paraId="1F570DE7" w14:textId="2997DE8F" w:rsidR="0089447D" w:rsidRPr="00E66287" w:rsidRDefault="0089447D" w:rsidP="0089447D">
      <w:pPr>
        <w:pStyle w:val="Odlomakpopisa"/>
        <w:numPr>
          <w:ilvl w:val="0"/>
          <w:numId w:val="3"/>
        </w:numPr>
      </w:pPr>
      <w:r w:rsidRPr="0068672B">
        <w:t>Izv. prof. dr. sc. Tomislav Meštrović, Odjel za sestrinstvo Sveučilišta Sjever (Sveučilišni centar Varaždin)</w:t>
      </w:r>
      <w:r>
        <w:t xml:space="preserve">: </w:t>
      </w:r>
      <w:r w:rsidRPr="0089447D">
        <w:rPr>
          <w:u w:val="single"/>
        </w:rPr>
        <w:t>Problematika infekcija i primjene antimikrobnih lijekova u palijativnoj skrbi</w:t>
      </w:r>
    </w:p>
    <w:p w14:paraId="65A3A857" w14:textId="4162DB76" w:rsidR="0068672B" w:rsidRPr="0089447D" w:rsidRDefault="0068672B" w:rsidP="0089447D">
      <w:pPr>
        <w:pStyle w:val="Odlomakpopisa"/>
        <w:numPr>
          <w:ilvl w:val="0"/>
          <w:numId w:val="3"/>
        </w:numPr>
        <w:rPr>
          <w:u w:val="single"/>
        </w:rPr>
      </w:pPr>
      <w:r>
        <w:t xml:space="preserve">Dr. Tanja </w:t>
      </w:r>
      <w:proofErr w:type="spellStart"/>
      <w:r>
        <w:t>Pekez</w:t>
      </w:r>
      <w:proofErr w:type="spellEnd"/>
      <w:r>
        <w:t xml:space="preserve">, specijalistica obiteljske medicine: </w:t>
      </w:r>
      <w:r w:rsidRPr="0089447D">
        <w:rPr>
          <w:u w:val="single"/>
        </w:rPr>
        <w:t>Palijativna skrb - problemi organizacije u ruralnim sredinama sa stajališta obiteljskog liječnika</w:t>
      </w:r>
    </w:p>
    <w:p w14:paraId="5FBD1EB6" w14:textId="535B3ED1" w:rsidR="00E85A83" w:rsidRPr="0089447D" w:rsidRDefault="0068672B" w:rsidP="0089447D">
      <w:pPr>
        <w:pStyle w:val="Odlomakpopisa"/>
        <w:numPr>
          <w:ilvl w:val="0"/>
          <w:numId w:val="3"/>
        </w:numPr>
        <w:rPr>
          <w:u w:val="single"/>
        </w:rPr>
      </w:pPr>
      <w:r>
        <w:t xml:space="preserve">Dr. Josip Tutić, specijalizant obiteljske medicine: </w:t>
      </w:r>
      <w:r w:rsidRPr="0089447D">
        <w:rPr>
          <w:u w:val="single"/>
        </w:rPr>
        <w:t>Zbrinjavanje palijativnog bolesnika u</w:t>
      </w:r>
      <w:r w:rsidR="00E66287" w:rsidRPr="0089447D">
        <w:rPr>
          <w:u w:val="single"/>
        </w:rPr>
        <w:t xml:space="preserve"> </w:t>
      </w:r>
      <w:r w:rsidRPr="0089447D">
        <w:rPr>
          <w:u w:val="single"/>
        </w:rPr>
        <w:t>ruralnoj sredini tijekom prvog „</w:t>
      </w:r>
      <w:proofErr w:type="spellStart"/>
      <w:r w:rsidRPr="0089447D">
        <w:rPr>
          <w:u w:val="single"/>
        </w:rPr>
        <w:t>lockdown</w:t>
      </w:r>
      <w:proofErr w:type="spellEnd"/>
      <w:r w:rsidRPr="0089447D">
        <w:rPr>
          <w:u w:val="single"/>
        </w:rPr>
        <w:t>-a“ - prikaz slučaja</w:t>
      </w:r>
    </w:p>
    <w:bookmarkEnd w:id="0"/>
    <w:p w14:paraId="4AA7ADC0" w14:textId="598AD31F" w:rsidR="0068672B" w:rsidRDefault="0068672B" w:rsidP="0089447D"/>
    <w:sectPr w:rsidR="0068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D3D"/>
    <w:multiLevelType w:val="hybridMultilevel"/>
    <w:tmpl w:val="A45A8A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A466E"/>
    <w:multiLevelType w:val="hybridMultilevel"/>
    <w:tmpl w:val="5DAE7A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473F"/>
    <w:multiLevelType w:val="hybridMultilevel"/>
    <w:tmpl w:val="C5FE2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1695">
    <w:abstractNumId w:val="1"/>
  </w:num>
  <w:num w:numId="2" w16cid:durableId="796140408">
    <w:abstractNumId w:val="2"/>
  </w:num>
  <w:num w:numId="3" w16cid:durableId="71804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2B"/>
    <w:rsid w:val="00153809"/>
    <w:rsid w:val="0020737B"/>
    <w:rsid w:val="00271D99"/>
    <w:rsid w:val="0068672B"/>
    <w:rsid w:val="007D2419"/>
    <w:rsid w:val="0089447D"/>
    <w:rsid w:val="00896F86"/>
    <w:rsid w:val="008B6EAB"/>
    <w:rsid w:val="008C1308"/>
    <w:rsid w:val="00E66287"/>
    <w:rsid w:val="00E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1B7D"/>
  <w15:chartTrackingRefBased/>
  <w15:docId w15:val="{CFC73AC6-8F34-4E31-8136-C6E41AA3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sandra stojic</dc:creator>
  <cp:keywords/>
  <dc:description/>
  <cp:lastModifiedBy>zaklada sandra stojic</cp:lastModifiedBy>
  <cp:revision>5</cp:revision>
  <dcterms:created xsi:type="dcterms:W3CDTF">2022-09-26T06:44:00Z</dcterms:created>
  <dcterms:modified xsi:type="dcterms:W3CDTF">2022-10-27T07:46:00Z</dcterms:modified>
</cp:coreProperties>
</file>